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1F" w:rsidRPr="00707206" w:rsidRDefault="00CB671F" w:rsidP="00CB671F">
      <w:pPr>
        <w:jc w:val="center"/>
        <w:rPr>
          <w:sz w:val="28"/>
          <w:szCs w:val="28"/>
        </w:rPr>
      </w:pPr>
      <w:r w:rsidRPr="00707206">
        <w:rPr>
          <w:sz w:val="28"/>
          <w:szCs w:val="28"/>
        </w:rPr>
        <w:t>Департамент здравоохранения Вологодской области</w:t>
      </w:r>
    </w:p>
    <w:p w:rsidR="00CB671F" w:rsidRPr="00707206" w:rsidRDefault="00CB671F" w:rsidP="00CB671F">
      <w:pPr>
        <w:jc w:val="center"/>
        <w:rPr>
          <w:sz w:val="28"/>
          <w:szCs w:val="28"/>
        </w:rPr>
      </w:pPr>
      <w:r w:rsidRPr="00707206">
        <w:rPr>
          <w:sz w:val="28"/>
          <w:szCs w:val="28"/>
        </w:rPr>
        <w:t>Бюджетное учреждение здравоохранения Вологодской области</w:t>
      </w:r>
    </w:p>
    <w:p w:rsidR="00CB671F" w:rsidRPr="00103D6C" w:rsidRDefault="00CB671F" w:rsidP="00CB671F">
      <w:pPr>
        <w:spacing w:line="480" w:lineRule="auto"/>
        <w:jc w:val="center"/>
        <w:rPr>
          <w:sz w:val="28"/>
          <w:szCs w:val="28"/>
        </w:rPr>
      </w:pPr>
      <w:r w:rsidRPr="00707206">
        <w:rPr>
          <w:sz w:val="28"/>
          <w:szCs w:val="28"/>
        </w:rPr>
        <w:t>« Вологодская областная клиническая больница»</w:t>
      </w:r>
    </w:p>
    <w:p w:rsidR="00CB671F" w:rsidRPr="00707206" w:rsidRDefault="00CB671F" w:rsidP="00CB671F">
      <w:pPr>
        <w:spacing w:line="480" w:lineRule="auto"/>
        <w:jc w:val="center"/>
        <w:rPr>
          <w:b/>
          <w:sz w:val="28"/>
          <w:szCs w:val="28"/>
        </w:rPr>
      </w:pPr>
      <w:r w:rsidRPr="00707206">
        <w:rPr>
          <w:b/>
          <w:sz w:val="28"/>
          <w:szCs w:val="28"/>
        </w:rPr>
        <w:t>Методики КВЧ -  терапии.</w:t>
      </w:r>
    </w:p>
    <w:p w:rsidR="00CB671F" w:rsidRPr="00707206" w:rsidRDefault="00CB671F" w:rsidP="00CB671F">
      <w:pPr>
        <w:tabs>
          <w:tab w:val="left" w:pos="1206"/>
        </w:tabs>
        <w:jc w:val="center"/>
        <w:rPr>
          <w:sz w:val="28"/>
          <w:szCs w:val="28"/>
        </w:rPr>
      </w:pPr>
      <w:r w:rsidRPr="00707206">
        <w:rPr>
          <w:sz w:val="28"/>
          <w:szCs w:val="28"/>
        </w:rPr>
        <w:t>( информационное письмо 2022 год.)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b/>
          <w:sz w:val="28"/>
          <w:szCs w:val="28"/>
        </w:rPr>
        <w:t>КВЧ – терапия</w:t>
      </w:r>
      <w:r w:rsidRPr="00707206">
        <w:rPr>
          <w:sz w:val="28"/>
          <w:szCs w:val="28"/>
        </w:rPr>
        <w:t xml:space="preserve"> оказывает противовоспалительное, анальгезирующее, </w:t>
      </w:r>
      <w:proofErr w:type="spellStart"/>
      <w:r w:rsidRPr="00707206">
        <w:rPr>
          <w:sz w:val="28"/>
          <w:szCs w:val="28"/>
        </w:rPr>
        <w:t>нейростимулирующее</w:t>
      </w:r>
      <w:proofErr w:type="spellEnd"/>
      <w:r w:rsidRPr="00707206">
        <w:rPr>
          <w:sz w:val="28"/>
          <w:szCs w:val="28"/>
        </w:rPr>
        <w:t>, иммуностимулирующее действие. В физиотерапии применяются методики КВЧ – терапии.</w:t>
      </w:r>
    </w:p>
    <w:p w:rsidR="00CB671F" w:rsidRPr="0028549E" w:rsidRDefault="00CB671F" w:rsidP="0028549E">
      <w:pPr>
        <w:tabs>
          <w:tab w:val="left" w:pos="1206"/>
        </w:tabs>
        <w:jc w:val="center"/>
        <w:rPr>
          <w:b/>
          <w:sz w:val="28"/>
          <w:szCs w:val="28"/>
        </w:rPr>
      </w:pPr>
      <w:r w:rsidRPr="0028549E">
        <w:rPr>
          <w:b/>
          <w:sz w:val="28"/>
          <w:szCs w:val="28"/>
        </w:rPr>
        <w:t>1.Язвенная боле</w:t>
      </w:r>
      <w:r w:rsidR="0028549E">
        <w:rPr>
          <w:b/>
          <w:sz w:val="28"/>
          <w:szCs w:val="28"/>
        </w:rPr>
        <w:t>знь желудка и 12-перстной кишки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 xml:space="preserve">Воздействие осуществляется от аппарата « Явь-1» на область мечевидного отростка грудины. Длина волны-5,6 мм </w:t>
      </w:r>
      <w:proofErr w:type="gramStart"/>
      <w:r w:rsidRPr="00707206">
        <w:rPr>
          <w:sz w:val="28"/>
          <w:szCs w:val="28"/>
        </w:rPr>
        <w:t xml:space="preserve">( </w:t>
      </w:r>
      <w:proofErr w:type="gramEnd"/>
      <w:r w:rsidRPr="00707206">
        <w:rPr>
          <w:sz w:val="28"/>
          <w:szCs w:val="28"/>
        </w:rPr>
        <w:t>чаще при заболеваниях  желудочно-кишечного тракта) или 7,1 мм ( можно чередовать).  Продолжительность процедуры составляет 30 минут,  на курс 10-15-20 процедур, ежедневно.</w:t>
      </w:r>
    </w:p>
    <w:p w:rsidR="00CB671F" w:rsidRPr="0028549E" w:rsidRDefault="00CB671F" w:rsidP="0028549E">
      <w:pPr>
        <w:tabs>
          <w:tab w:val="left" w:pos="1206"/>
        </w:tabs>
        <w:jc w:val="center"/>
        <w:rPr>
          <w:b/>
          <w:sz w:val="28"/>
          <w:szCs w:val="28"/>
          <w:lang w:val="en-US"/>
        </w:rPr>
      </w:pPr>
      <w:r w:rsidRPr="0028549E">
        <w:rPr>
          <w:b/>
          <w:sz w:val="28"/>
          <w:szCs w:val="28"/>
        </w:rPr>
        <w:t xml:space="preserve">2. </w:t>
      </w:r>
      <w:proofErr w:type="spellStart"/>
      <w:r w:rsidRPr="0028549E">
        <w:rPr>
          <w:b/>
          <w:sz w:val="28"/>
          <w:szCs w:val="28"/>
        </w:rPr>
        <w:t>Дегенеративно</w:t>
      </w:r>
      <w:proofErr w:type="spellEnd"/>
      <w:r w:rsidRPr="0028549E">
        <w:rPr>
          <w:b/>
          <w:sz w:val="28"/>
          <w:szCs w:val="28"/>
        </w:rPr>
        <w:t xml:space="preserve"> – дистрофичес</w:t>
      </w:r>
      <w:r w:rsidR="0028549E">
        <w:rPr>
          <w:b/>
          <w:sz w:val="28"/>
          <w:szCs w:val="28"/>
        </w:rPr>
        <w:t>кие изменения позвоночника</w:t>
      </w:r>
    </w:p>
    <w:p w:rsidR="00CB671F" w:rsidRPr="00707206" w:rsidRDefault="00CB671F" w:rsidP="00CB671F">
      <w:pPr>
        <w:tabs>
          <w:tab w:val="left" w:pos="1206"/>
        </w:tabs>
        <w:spacing w:before="240"/>
        <w:rPr>
          <w:sz w:val="28"/>
          <w:szCs w:val="28"/>
        </w:rPr>
      </w:pPr>
      <w:r w:rsidRPr="00707206">
        <w:rPr>
          <w:sz w:val="28"/>
          <w:szCs w:val="28"/>
        </w:rPr>
        <w:t xml:space="preserve">Воздействие осуществляется </w:t>
      </w:r>
      <w:proofErr w:type="spellStart"/>
      <w:r w:rsidRPr="00707206">
        <w:rPr>
          <w:sz w:val="28"/>
          <w:szCs w:val="28"/>
        </w:rPr>
        <w:t>паравертебрально</w:t>
      </w:r>
      <w:proofErr w:type="spellEnd"/>
      <w:r w:rsidRPr="00707206">
        <w:rPr>
          <w:sz w:val="28"/>
          <w:szCs w:val="28"/>
        </w:rPr>
        <w:t xml:space="preserve"> на болевые точки. Длина волны-5.6 мм и 7.1 мм. Продолжительность процедуры составляет 30 минут </w:t>
      </w:r>
      <w:proofErr w:type="gramStart"/>
      <w:r w:rsidRPr="00707206">
        <w:rPr>
          <w:sz w:val="28"/>
          <w:szCs w:val="28"/>
        </w:rPr>
        <w:t xml:space="preserve">( </w:t>
      </w:r>
      <w:proofErr w:type="gramEnd"/>
      <w:r w:rsidRPr="00707206">
        <w:rPr>
          <w:sz w:val="28"/>
          <w:szCs w:val="28"/>
        </w:rPr>
        <w:t>3 воздействия по 10 минут),  на курс 10-15 процедур, ежедневно.</w:t>
      </w:r>
    </w:p>
    <w:p w:rsidR="00CB671F" w:rsidRPr="00CF33EE" w:rsidRDefault="00CB671F" w:rsidP="0028549E">
      <w:pPr>
        <w:tabs>
          <w:tab w:val="left" w:pos="1206"/>
        </w:tabs>
        <w:jc w:val="center"/>
        <w:rPr>
          <w:b/>
          <w:sz w:val="28"/>
          <w:szCs w:val="28"/>
        </w:rPr>
      </w:pPr>
      <w:r w:rsidRPr="0028549E">
        <w:rPr>
          <w:b/>
          <w:sz w:val="28"/>
          <w:szCs w:val="28"/>
        </w:rPr>
        <w:t xml:space="preserve">3. </w:t>
      </w:r>
      <w:proofErr w:type="spellStart"/>
      <w:r w:rsidRPr="0028549E">
        <w:rPr>
          <w:b/>
          <w:sz w:val="28"/>
          <w:szCs w:val="28"/>
        </w:rPr>
        <w:t>Деформирущий</w:t>
      </w:r>
      <w:proofErr w:type="spellEnd"/>
      <w:r w:rsidRPr="0028549E">
        <w:rPr>
          <w:b/>
          <w:sz w:val="28"/>
          <w:szCs w:val="28"/>
        </w:rPr>
        <w:t xml:space="preserve"> </w:t>
      </w:r>
      <w:proofErr w:type="spellStart"/>
      <w:r w:rsidRPr="0028549E">
        <w:rPr>
          <w:b/>
          <w:sz w:val="28"/>
          <w:szCs w:val="28"/>
        </w:rPr>
        <w:t>остеоар</w:t>
      </w:r>
      <w:r w:rsidR="0028549E">
        <w:rPr>
          <w:b/>
          <w:sz w:val="28"/>
          <w:szCs w:val="28"/>
        </w:rPr>
        <w:t>троз</w:t>
      </w:r>
      <w:proofErr w:type="spellEnd"/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Воздействие осуществляется на суставы на болевые точки.</w:t>
      </w:r>
      <w:r w:rsidR="00CF33EE">
        <w:rPr>
          <w:sz w:val="28"/>
          <w:szCs w:val="28"/>
        </w:rPr>
        <w:t xml:space="preserve"> </w:t>
      </w:r>
      <w:r w:rsidRPr="00707206">
        <w:rPr>
          <w:sz w:val="28"/>
          <w:szCs w:val="28"/>
        </w:rPr>
        <w:t xml:space="preserve">Длина волны-5,6 мм и 7,1 мм. Продолжительность процедуры составляет 30 минут </w:t>
      </w:r>
      <w:proofErr w:type="gramStart"/>
      <w:r w:rsidRPr="00707206">
        <w:rPr>
          <w:sz w:val="28"/>
          <w:szCs w:val="28"/>
        </w:rPr>
        <w:t xml:space="preserve">( </w:t>
      </w:r>
      <w:proofErr w:type="gramEnd"/>
      <w:r w:rsidRPr="00707206">
        <w:rPr>
          <w:sz w:val="28"/>
          <w:szCs w:val="28"/>
        </w:rPr>
        <w:t>3 воздействия по 10 минут),  на курс 10-15 процедур, ежедневно.</w:t>
      </w:r>
    </w:p>
    <w:p w:rsidR="00CB671F" w:rsidRPr="0028549E" w:rsidRDefault="0028549E" w:rsidP="0028549E">
      <w:pPr>
        <w:tabs>
          <w:tab w:val="left" w:pos="1206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Саркоидоз</w:t>
      </w:r>
      <w:proofErr w:type="spellEnd"/>
      <w:r>
        <w:rPr>
          <w:b/>
          <w:sz w:val="28"/>
          <w:szCs w:val="28"/>
        </w:rPr>
        <w:t xml:space="preserve"> Бека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Воздействие осуществляется на область грудины в месте прикрепления 2 ребра 10 минут или 3 воздействиями в месте прикрепления 2 ребра, справа и слева от места прикрепления 2 ребра по 10 минут. Длина волны-5.6 мм и 7.1 мм. На курс 10-15 процедур, ежедневно.</w:t>
      </w:r>
    </w:p>
    <w:p w:rsidR="00CB671F" w:rsidRPr="0028549E" w:rsidRDefault="0028549E" w:rsidP="0028549E">
      <w:pPr>
        <w:tabs>
          <w:tab w:val="left" w:pos="1206"/>
        </w:tabs>
        <w:jc w:val="center"/>
        <w:rPr>
          <w:b/>
          <w:sz w:val="28"/>
          <w:szCs w:val="28"/>
          <w:lang w:val="en-US"/>
        </w:rPr>
      </w:pPr>
      <w:r w:rsidRPr="0028549E">
        <w:rPr>
          <w:b/>
          <w:sz w:val="28"/>
          <w:szCs w:val="28"/>
        </w:rPr>
        <w:t>5. Хронический простатит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lastRenderedPageBreak/>
        <w:t xml:space="preserve">Воздействие осуществляется на ромб </w:t>
      </w:r>
      <w:proofErr w:type="spellStart"/>
      <w:r w:rsidRPr="00707206">
        <w:rPr>
          <w:sz w:val="28"/>
          <w:szCs w:val="28"/>
        </w:rPr>
        <w:t>Михаэлиса</w:t>
      </w:r>
      <w:proofErr w:type="spellEnd"/>
      <w:r w:rsidRPr="00707206">
        <w:rPr>
          <w:sz w:val="28"/>
          <w:szCs w:val="28"/>
        </w:rPr>
        <w:t xml:space="preserve"> (крестцовый ромб) и надлобковую область. Длина волны-5.6 мм и 7.1 мм. Продолжительность процедуры составляет 30 минут (3 воздействия по 10 минут), на курс 10-15 процедур, ежедневно.</w:t>
      </w:r>
    </w:p>
    <w:p w:rsidR="00CB671F" w:rsidRPr="0028549E" w:rsidRDefault="0028549E" w:rsidP="0028549E">
      <w:pPr>
        <w:tabs>
          <w:tab w:val="left" w:pos="1206"/>
        </w:tabs>
        <w:jc w:val="center"/>
        <w:rPr>
          <w:b/>
          <w:sz w:val="28"/>
          <w:szCs w:val="28"/>
          <w:lang w:val="en-US"/>
        </w:rPr>
      </w:pPr>
      <w:r w:rsidRPr="0028549E">
        <w:rPr>
          <w:b/>
          <w:sz w:val="28"/>
          <w:szCs w:val="28"/>
        </w:rPr>
        <w:t xml:space="preserve">6. </w:t>
      </w:r>
      <w:proofErr w:type="spellStart"/>
      <w:r w:rsidRPr="0028549E">
        <w:rPr>
          <w:b/>
          <w:sz w:val="28"/>
          <w:szCs w:val="28"/>
        </w:rPr>
        <w:t>Иммунодефицитные</w:t>
      </w:r>
      <w:proofErr w:type="spellEnd"/>
      <w:r w:rsidRPr="0028549E">
        <w:rPr>
          <w:b/>
          <w:sz w:val="28"/>
          <w:szCs w:val="28"/>
        </w:rPr>
        <w:t xml:space="preserve"> состояния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Воздействие осуществляется на область мечевидного отростка грудины. Длина волны-5.6 мм и 7.1 мм. Продолжительность процедуры 30 минут, на курс 10-15 процедур, ежедневно.</w:t>
      </w:r>
    </w:p>
    <w:p w:rsidR="00CB671F" w:rsidRPr="0028549E" w:rsidRDefault="0028549E" w:rsidP="0028549E">
      <w:pPr>
        <w:tabs>
          <w:tab w:val="left" w:pos="1206"/>
        </w:tabs>
        <w:jc w:val="center"/>
        <w:rPr>
          <w:b/>
          <w:sz w:val="28"/>
          <w:szCs w:val="28"/>
          <w:lang w:val="en-US"/>
        </w:rPr>
      </w:pPr>
      <w:r w:rsidRPr="0028549E">
        <w:rPr>
          <w:b/>
          <w:sz w:val="28"/>
          <w:szCs w:val="28"/>
        </w:rPr>
        <w:t>7. Рожистое воспаление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При рожистом воспалении лица воздействие осуществляется на проекцию  гусиной  лапки впереди ушной раковины. Длина волны-7,1 мм.</w:t>
      </w:r>
      <w:r w:rsidR="0028549E" w:rsidRPr="0028549E">
        <w:rPr>
          <w:sz w:val="28"/>
          <w:szCs w:val="28"/>
        </w:rPr>
        <w:t xml:space="preserve"> </w:t>
      </w:r>
      <w:r w:rsidRPr="00707206">
        <w:rPr>
          <w:sz w:val="28"/>
          <w:szCs w:val="28"/>
        </w:rPr>
        <w:t>Продолжительность процедуры 10 минут, на курс 3-5 процедур, ежедневно.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При</w:t>
      </w:r>
      <w:r w:rsidR="00CF33EE">
        <w:rPr>
          <w:sz w:val="28"/>
          <w:szCs w:val="28"/>
        </w:rPr>
        <w:t xml:space="preserve"> рожистом воспалении голени возд</w:t>
      </w:r>
      <w:r w:rsidRPr="00707206">
        <w:rPr>
          <w:sz w:val="28"/>
          <w:szCs w:val="28"/>
        </w:rPr>
        <w:t>ействие осуществляется на ближайший крупный суста</w:t>
      </w:r>
      <w:proofErr w:type="gramStart"/>
      <w:r w:rsidRPr="00707206">
        <w:rPr>
          <w:sz w:val="28"/>
          <w:szCs w:val="28"/>
        </w:rPr>
        <w:t>в(</w:t>
      </w:r>
      <w:proofErr w:type="gramEnd"/>
      <w:r w:rsidRPr="00707206">
        <w:rPr>
          <w:sz w:val="28"/>
          <w:szCs w:val="28"/>
        </w:rPr>
        <w:t xml:space="preserve"> коленный) или на проекцию крупного сосуда. Длина волны 5,6-7,1 мм. Продолжительность процедуры 20-30 минут, на курс 5 процедур, ежедневно.</w:t>
      </w:r>
    </w:p>
    <w:p w:rsidR="00CB671F" w:rsidRPr="0028549E" w:rsidRDefault="0028549E" w:rsidP="0028549E">
      <w:pPr>
        <w:tabs>
          <w:tab w:val="left" w:pos="1206"/>
        </w:tabs>
        <w:jc w:val="center"/>
        <w:rPr>
          <w:b/>
          <w:sz w:val="28"/>
          <w:szCs w:val="28"/>
          <w:lang w:val="en-US"/>
        </w:rPr>
      </w:pPr>
      <w:r w:rsidRPr="0028549E">
        <w:rPr>
          <w:b/>
          <w:sz w:val="28"/>
          <w:szCs w:val="28"/>
        </w:rPr>
        <w:t>8.Трофические язвы, раны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Воздействие осуществляется на рану, трофическую язву. Можно использовать 3 варианта:</w:t>
      </w:r>
    </w:p>
    <w:p w:rsidR="00CB671F" w:rsidRPr="00707206" w:rsidRDefault="00CB671F" w:rsidP="00CB671F">
      <w:pPr>
        <w:pStyle w:val="a3"/>
        <w:numPr>
          <w:ilvl w:val="0"/>
          <w:numId w:val="1"/>
        </w:num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На область мечевидного отростка грудины и рану (1/3 времени на грудину, остальное на рану).</w:t>
      </w:r>
    </w:p>
    <w:p w:rsidR="00CB671F" w:rsidRPr="00707206" w:rsidRDefault="00CB671F" w:rsidP="00CB671F">
      <w:pPr>
        <w:pStyle w:val="a3"/>
        <w:numPr>
          <w:ilvl w:val="0"/>
          <w:numId w:val="1"/>
        </w:num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На рану.</w:t>
      </w:r>
    </w:p>
    <w:p w:rsidR="00CB671F" w:rsidRPr="00707206" w:rsidRDefault="00CB671F" w:rsidP="00CB671F">
      <w:pPr>
        <w:pStyle w:val="a3"/>
        <w:numPr>
          <w:ilvl w:val="0"/>
          <w:numId w:val="1"/>
        </w:num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На область мечевидного отростка грудины.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Небольшие раны</w:t>
      </w:r>
      <w:r w:rsidR="00CF33EE" w:rsidRPr="00CF33EE">
        <w:rPr>
          <w:sz w:val="28"/>
          <w:szCs w:val="28"/>
        </w:rPr>
        <w:t xml:space="preserve"> </w:t>
      </w:r>
      <w:r w:rsidRPr="00707206">
        <w:rPr>
          <w:sz w:val="28"/>
          <w:szCs w:val="28"/>
        </w:rPr>
        <w:t>- воздействие осуществляется непосредственно на рану с зазором 1-1,5 см, большие ран</w:t>
      </w:r>
      <w:proofErr w:type="gramStart"/>
      <w:r w:rsidRPr="00707206">
        <w:rPr>
          <w:sz w:val="28"/>
          <w:szCs w:val="28"/>
        </w:rPr>
        <w:t>ы-</w:t>
      </w:r>
      <w:proofErr w:type="gramEnd"/>
      <w:r w:rsidRPr="00707206">
        <w:rPr>
          <w:sz w:val="28"/>
          <w:szCs w:val="28"/>
        </w:rPr>
        <w:t xml:space="preserve"> по краю с захватом 50% здоровой ткани  (2-3 воздействия). Поверхность раны, язвы должна быть сухая. Длина волны 5,6 мм-7,1 мм. Продолжительность процедуры 20-30 минут. На курс 10-15 процедур, ежедневно.</w:t>
      </w:r>
    </w:p>
    <w:p w:rsidR="00CB671F" w:rsidRPr="0028549E" w:rsidRDefault="0028549E" w:rsidP="0028549E">
      <w:pPr>
        <w:tabs>
          <w:tab w:val="left" w:pos="1206"/>
        </w:tabs>
        <w:jc w:val="center"/>
        <w:rPr>
          <w:b/>
          <w:sz w:val="28"/>
          <w:szCs w:val="28"/>
          <w:lang w:val="en-US"/>
        </w:rPr>
      </w:pPr>
      <w:r w:rsidRPr="0028549E">
        <w:rPr>
          <w:b/>
          <w:sz w:val="28"/>
          <w:szCs w:val="28"/>
        </w:rPr>
        <w:t>9. Переломы костей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lastRenderedPageBreak/>
        <w:t xml:space="preserve">Воздействие осуществляется на область мечевидного отростка грудины и область перелома. Длина волны 5,6-7,1 мм. Продолжительность процедуры 30 минут </w:t>
      </w:r>
      <w:proofErr w:type="gramStart"/>
      <w:r w:rsidRPr="00707206">
        <w:rPr>
          <w:sz w:val="28"/>
          <w:szCs w:val="28"/>
        </w:rPr>
        <w:t xml:space="preserve">( </w:t>
      </w:r>
      <w:proofErr w:type="gramEnd"/>
      <w:r w:rsidRPr="00707206">
        <w:rPr>
          <w:sz w:val="28"/>
          <w:szCs w:val="28"/>
        </w:rPr>
        <w:t xml:space="preserve">2 воздействия), на курс 10-15 </w:t>
      </w:r>
      <w:proofErr w:type="spellStart"/>
      <w:r w:rsidRPr="00707206">
        <w:rPr>
          <w:sz w:val="28"/>
          <w:szCs w:val="28"/>
        </w:rPr>
        <w:t>прцедур</w:t>
      </w:r>
      <w:proofErr w:type="spellEnd"/>
      <w:r w:rsidRPr="00707206">
        <w:rPr>
          <w:sz w:val="28"/>
          <w:szCs w:val="28"/>
        </w:rPr>
        <w:t>, ежедневно или через день.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10. Хронические воспалительные заболевания придатков матки.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>Воздействие осуществляется на надлобковую область.  Длина волны 5,6-7,1 мм. Продолжительность процедуры 10-20 минут, на курс 10 процедур, ежедневно.</w:t>
      </w:r>
    </w:p>
    <w:p w:rsidR="00CB671F" w:rsidRPr="00707206" w:rsidRDefault="00CB671F" w:rsidP="00CB671F">
      <w:pPr>
        <w:tabs>
          <w:tab w:val="left" w:pos="1206"/>
        </w:tabs>
        <w:rPr>
          <w:sz w:val="28"/>
          <w:szCs w:val="28"/>
        </w:rPr>
      </w:pPr>
      <w:r w:rsidRPr="00707206">
        <w:rPr>
          <w:sz w:val="28"/>
          <w:szCs w:val="28"/>
        </w:rPr>
        <w:t xml:space="preserve">  Врач</w:t>
      </w:r>
      <w:r w:rsidR="001B7621" w:rsidRPr="001B7621">
        <w:rPr>
          <w:sz w:val="28"/>
          <w:szCs w:val="28"/>
        </w:rPr>
        <w:t xml:space="preserve"> </w:t>
      </w:r>
      <w:r w:rsidRPr="00707206">
        <w:rPr>
          <w:sz w:val="28"/>
          <w:szCs w:val="28"/>
        </w:rPr>
        <w:t xml:space="preserve">- физиотерапевт БУЗ ВО '' ВОКБ''                             Л.А. </w:t>
      </w:r>
      <w:proofErr w:type="spellStart"/>
      <w:r w:rsidRPr="00707206">
        <w:rPr>
          <w:sz w:val="28"/>
          <w:szCs w:val="28"/>
        </w:rPr>
        <w:t>Сушинова</w:t>
      </w:r>
      <w:proofErr w:type="spellEnd"/>
      <w:r w:rsidRPr="00707206">
        <w:rPr>
          <w:sz w:val="28"/>
          <w:szCs w:val="28"/>
        </w:rPr>
        <w:t xml:space="preserve">                 </w:t>
      </w:r>
    </w:p>
    <w:p w:rsidR="00CB671F" w:rsidRPr="00707206" w:rsidRDefault="00CB671F" w:rsidP="00CB671F">
      <w:pPr>
        <w:tabs>
          <w:tab w:val="left" w:pos="1206"/>
        </w:tabs>
        <w:ind w:left="360"/>
        <w:rPr>
          <w:sz w:val="28"/>
          <w:szCs w:val="28"/>
        </w:rPr>
      </w:pPr>
    </w:p>
    <w:p w:rsidR="00CB671F" w:rsidRPr="00707206" w:rsidRDefault="00CB671F" w:rsidP="00CB671F">
      <w:pPr>
        <w:pStyle w:val="a3"/>
        <w:tabs>
          <w:tab w:val="left" w:pos="1206"/>
        </w:tabs>
        <w:rPr>
          <w:sz w:val="28"/>
          <w:szCs w:val="28"/>
        </w:rPr>
      </w:pPr>
    </w:p>
    <w:p w:rsidR="00CB671F" w:rsidRPr="00707206" w:rsidRDefault="00CB671F" w:rsidP="00CB671F">
      <w:pPr>
        <w:pStyle w:val="a3"/>
        <w:tabs>
          <w:tab w:val="left" w:pos="1206"/>
        </w:tabs>
        <w:rPr>
          <w:sz w:val="28"/>
          <w:szCs w:val="28"/>
        </w:rPr>
      </w:pPr>
    </w:p>
    <w:p w:rsidR="00CB671F" w:rsidRPr="00707206" w:rsidRDefault="00CB671F" w:rsidP="00CB671F">
      <w:pPr>
        <w:pStyle w:val="a3"/>
        <w:tabs>
          <w:tab w:val="left" w:pos="1206"/>
        </w:tabs>
        <w:rPr>
          <w:sz w:val="28"/>
          <w:szCs w:val="28"/>
        </w:rPr>
      </w:pPr>
    </w:p>
    <w:p w:rsidR="00CB671F" w:rsidRDefault="00CB671F" w:rsidP="00CB671F"/>
    <w:p w:rsidR="00D157FE" w:rsidRDefault="00D157FE"/>
    <w:sectPr w:rsidR="00D157FE" w:rsidSect="0008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7F8"/>
    <w:multiLevelType w:val="hybridMultilevel"/>
    <w:tmpl w:val="6CFC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1F"/>
    <w:rsid w:val="001B7621"/>
    <w:rsid w:val="0028549E"/>
    <w:rsid w:val="005745DE"/>
    <w:rsid w:val="00C26467"/>
    <w:rsid w:val="00CB671F"/>
    <w:rsid w:val="00CF33EE"/>
    <w:rsid w:val="00D1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RyabinchenkoNA</dc:creator>
  <cp:lastModifiedBy>RyabinchenkoNA</cp:lastModifiedBy>
  <cp:revision>2</cp:revision>
  <dcterms:created xsi:type="dcterms:W3CDTF">2022-02-14T08:31:00Z</dcterms:created>
  <dcterms:modified xsi:type="dcterms:W3CDTF">2022-02-14T08:31:00Z</dcterms:modified>
</cp:coreProperties>
</file>